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AE" w:rsidRDefault="00737A90">
      <w:r>
        <w:t>ΕΡΓΑΣΙΑ 2 . ΑΠΑΝΤΗΣΗ  .</w:t>
      </w:r>
    </w:p>
    <w:p w:rsidR="00737A90" w:rsidRDefault="00737A90">
      <w:r>
        <w:t>Στην εργασία αυτή είναι σημαντικό  να γίνεται σύγκριση μεταξύ των 2 κειμένων ( ΟΡΚΟΣ ΘΟΥΡΙΟΥ – ΟΡΚΟΣ ΦΙΛΙΚΗΣ).</w:t>
      </w:r>
    </w:p>
    <w:p w:rsidR="00737A90" w:rsidRDefault="00DB64DB">
      <w:r>
        <w:t>ΔΙΑΦΟΡΑ  ΠΡΩΤΗ .</w:t>
      </w:r>
    </w:p>
    <w:p w:rsidR="00DB64DB" w:rsidRDefault="002C2689">
      <w:r>
        <w:t xml:space="preserve">Στο ΘΟΥΡΙΟ </w:t>
      </w:r>
      <w:r w:rsidR="00DB64DB">
        <w:t xml:space="preserve"> η επίκληση γίνεται προς τον ‘’Βασιλέα του Κόσμου ‘’(όχι στο Σταυρό , προκειμένου να τονιστεί ο υπερεθνικός χαρακτήρας της εξέγερσης) .</w:t>
      </w:r>
    </w:p>
    <w:p w:rsidR="00DB64DB" w:rsidRDefault="00DB64DB">
      <w:r>
        <w:t xml:space="preserve">Στον </w:t>
      </w:r>
      <w:r w:rsidR="002C2689">
        <w:t xml:space="preserve">ΟΡΚΟ ΤΗΣ ΦΙΛΙΚΗΣ   η επίκληση γίνεται  στην </w:t>
      </w:r>
      <w:proofErr w:type="spellStart"/>
      <w:r w:rsidR="002C2689">
        <w:t>΄΄ιερά</w:t>
      </w:r>
      <w:proofErr w:type="spellEnd"/>
      <w:r w:rsidR="002C2689">
        <w:t xml:space="preserve"> πλην </w:t>
      </w:r>
      <w:proofErr w:type="spellStart"/>
      <w:r w:rsidR="002C2689">
        <w:t>τρισαθλία</w:t>
      </w:r>
      <w:proofErr w:type="spellEnd"/>
      <w:r w:rsidR="002C2689">
        <w:t xml:space="preserve"> </w:t>
      </w:r>
      <w:proofErr w:type="spellStart"/>
      <w:r w:rsidR="002C2689">
        <w:t>πατρίδα’’(για</w:t>
      </w:r>
      <w:proofErr w:type="spellEnd"/>
      <w:r w:rsidR="002C2689">
        <w:t xml:space="preserve"> να τονιστεί το μέγεθος της αγάπης προς αυτήν αλλά και το πλήθος των δεινών της) .</w:t>
      </w:r>
    </w:p>
    <w:p w:rsidR="002C2689" w:rsidRDefault="004C1859">
      <w:r>
        <w:t>ΟΜΟΙΟΤΗΤΑ ΠΡΩΤΗ .</w:t>
      </w:r>
    </w:p>
    <w:p w:rsidR="004C1859" w:rsidRDefault="004C1859">
      <w:r>
        <w:t>Η αναφορά και στα δύο κείμενα στα δεινά της σκλαβιάς . Στον ΘΟΥΡΙΟ ενδεικτικές είναι οι λέξεις ‘’</w:t>
      </w:r>
      <w:proofErr w:type="spellStart"/>
      <w:r>
        <w:t>Τυράννων’’και</w:t>
      </w:r>
      <w:proofErr w:type="spellEnd"/>
      <w:r>
        <w:t xml:space="preserve"> ‘’</w:t>
      </w:r>
      <w:proofErr w:type="spellStart"/>
      <w:r>
        <w:t>ζυγόν’’</w:t>
      </w:r>
      <w:r w:rsidR="00331892">
        <w:t>ενώ</w:t>
      </w:r>
      <w:proofErr w:type="spellEnd"/>
      <w:r w:rsidR="00331892">
        <w:t xml:space="preserve"> στον ΟΡΚΟ ΤΗΣ ΦΙΛΙΚΗΣ  επισημαίνουμε το απόσπασμα από  ‘’ορκίζομαι εις τα πικρά δάκρυα… τέκνα Σου ‘’ .</w:t>
      </w:r>
    </w:p>
    <w:p w:rsidR="00331892" w:rsidRDefault="00781E3E">
      <w:r>
        <w:t>ΟΜΟΙΟΤΗΤΑ ΔΕΥΤΕΡΗ .</w:t>
      </w:r>
    </w:p>
    <w:p w:rsidR="00781E3E" w:rsidRDefault="00781E3E">
      <w:r>
        <w:t>Η προσδοκία της Ελευθερίας .</w:t>
      </w:r>
      <w:r w:rsidR="000B23E3">
        <w:t xml:space="preserve">Επισημαίνουμε στον ΘΟΥΡΙΟ  ‘’Εν </w:t>
      </w:r>
      <w:proofErr w:type="spellStart"/>
      <w:r w:rsidR="000B23E3">
        <w:t>όσω</w:t>
      </w:r>
      <w:proofErr w:type="spellEnd"/>
      <w:r w:rsidR="000B23E3">
        <w:t xml:space="preserve"> </w:t>
      </w:r>
      <w:proofErr w:type="spellStart"/>
      <w:r w:rsidR="000B23E3">
        <w:t>ζω…σταθερός</w:t>
      </w:r>
      <w:proofErr w:type="spellEnd"/>
      <w:r w:rsidR="000B23E3">
        <w:t xml:space="preserve"> </w:t>
      </w:r>
      <w:proofErr w:type="spellStart"/>
      <w:r w:rsidR="000B23E3">
        <w:t>΄΄και</w:t>
      </w:r>
      <w:proofErr w:type="spellEnd"/>
      <w:r w:rsidR="000B23E3">
        <w:t xml:space="preserve"> </w:t>
      </w:r>
      <w:proofErr w:type="spellStart"/>
      <w:r w:rsidR="000B23E3">
        <w:t>΄΄συντρίβω</w:t>
      </w:r>
      <w:proofErr w:type="spellEnd"/>
      <w:r w:rsidR="000B23E3">
        <w:t xml:space="preserve"> τον </w:t>
      </w:r>
      <w:proofErr w:type="spellStart"/>
      <w:r w:rsidR="000B23E3">
        <w:t>ζυγόν</w:t>
      </w:r>
      <w:proofErr w:type="spellEnd"/>
      <w:r w:rsidR="000B23E3">
        <w:t xml:space="preserve"> </w:t>
      </w:r>
      <w:proofErr w:type="spellStart"/>
      <w:r w:rsidR="000B23E3">
        <w:t>΄΄</w:t>
      </w:r>
      <w:proofErr w:type="spellEnd"/>
      <w:r w:rsidR="000B23E3">
        <w:t xml:space="preserve"> ενώ στον ΟΡΚΟ ΤΗΣ ΦΙΛΙΚΗΣ ‘’και εις την </w:t>
      </w:r>
      <w:proofErr w:type="spellStart"/>
      <w:r w:rsidR="000B23E3">
        <w:t>μέλλουσαν</w:t>
      </w:r>
      <w:proofErr w:type="spellEnd"/>
      <w:r w:rsidR="000B23E3">
        <w:t xml:space="preserve"> </w:t>
      </w:r>
      <w:proofErr w:type="spellStart"/>
      <w:r w:rsidR="000B23E3">
        <w:t>Ελευθερίαν</w:t>
      </w:r>
      <w:proofErr w:type="spellEnd"/>
      <w:r w:rsidR="000B23E3">
        <w:t xml:space="preserve"> των ομογενών μου ‘’.</w:t>
      </w:r>
    </w:p>
    <w:p w:rsidR="000916F7" w:rsidRDefault="000916F7">
      <w:r>
        <w:t>ΟΜΟΙΟΤΗΤΑ ΤΡΙΤΗ .</w:t>
      </w:r>
    </w:p>
    <w:p w:rsidR="000916F7" w:rsidRDefault="000916F7">
      <w:r>
        <w:t>Η πίστη στην Πατρίδα .</w:t>
      </w:r>
      <w:r w:rsidR="00B70A4C">
        <w:t xml:space="preserve"> ΘΟΥΡΙΟΣ ‘’Πιστός εις την Πατρίδα ‘’ και ΟΡΚΟΣ ΤΗΣ ΦΙΛΙΚΗΣ  ‘’ότι αφιερώνομαι όλως … κόπων μου ‘’.</w:t>
      </w:r>
    </w:p>
    <w:p w:rsidR="00436192" w:rsidRDefault="00436192">
      <w:r>
        <w:t>ΟΜΟΙΟΤΗΤΑ ΤΕΤΑΡΤΗ .</w:t>
      </w:r>
    </w:p>
    <w:p w:rsidR="00436192" w:rsidRDefault="00436192">
      <w:r>
        <w:t>Η τιμωρία με θάνατο , προερχόμενο άνωθεν , για όποιον παραβεί τον Όρκο . ΘΟΥΡΙΟΣ ‘’Κι αν παραβώ …σαν καπνός ‘’ ,</w:t>
      </w:r>
      <w:r w:rsidR="00874554">
        <w:t xml:space="preserve"> ΟΡΚΟΣ ΤΗΣ ΦΙΛΙΚΗΣ  ‘’ Η θεία δικαιοσύνη …τους κεραυνούς της ‘’ και ‘’Τέλος , ο θάνατός μου … αμαρτήματός μου ‘’.</w:t>
      </w:r>
    </w:p>
    <w:p w:rsidR="003E48AA" w:rsidRDefault="003E48AA">
      <w:r>
        <w:t>ΔΙΑΦΟΡΑ ΔΕΥΤΕΡΗ .</w:t>
      </w:r>
    </w:p>
    <w:p w:rsidR="003E48AA" w:rsidRDefault="003E48AA">
      <w:r>
        <w:t>Στον  ΟΡΚΟ ΤΗΣ ΦΙΛΙΚΗΣ  προβλέπεται η αιώνια απαξίωση των επίορκων από τους ομογενείς τους , κάτι  που δεν συναντάμε στον ΘΟΥΡΙΟ .</w:t>
      </w:r>
    </w:p>
    <w:p w:rsidR="002B06EA" w:rsidRDefault="002B06EA">
      <w:r>
        <w:t>ΟΜΟΙΟΤΗΤΑ ΠΕΜΠΤΗ (ΩΣ ΠΡΟΣ ΤΗ ΔΟΜΗ ) .</w:t>
      </w:r>
    </w:p>
    <w:p w:rsidR="002B06EA" w:rsidRDefault="002B06EA">
      <w:r>
        <w:t>Στην αρχή και των δύο κειμένων υπάρχει η επίκληση , ακολουθεί το περιεχόμενο των όρκων και στο τέλος καταγράφεται η τιμωρία των επιόρκων .</w:t>
      </w:r>
    </w:p>
    <w:p w:rsidR="007C0F79" w:rsidRDefault="007C0F79">
      <w:r>
        <w:t>ΠΑΡΑΤΗΡΗΣΕΙΣ ΓΙΑ ΤΙΣ ΠΕΡΙΣΣΟΤΕΡΕΣ ΕΡΓΑΣΙΕΣ ΠΟΥ ΜΟΥ ΣΤΕΙΛΑΤΕ …</w:t>
      </w:r>
    </w:p>
    <w:p w:rsidR="007C0F79" w:rsidRDefault="007C0F79">
      <w:r>
        <w:t>1 . Υπ</w:t>
      </w:r>
      <w:r w:rsidR="008947D3">
        <w:t>άρχουν κάποιες παραλείψεις τις οποίες σας παρακαλώ να συμπληρώσετε …</w:t>
      </w:r>
    </w:p>
    <w:p w:rsidR="008947D3" w:rsidRDefault="008947D3">
      <w:r>
        <w:t>2 . Δεν υπάρχουν παραπομπές και στους δύο όρκους …</w:t>
      </w:r>
    </w:p>
    <w:p w:rsidR="008947D3" w:rsidRDefault="00CF3CA8">
      <w:r>
        <w:lastRenderedPageBreak/>
        <w:t>Παιδιά μου ,</w:t>
      </w:r>
    </w:p>
    <w:p w:rsidR="00CF3CA8" w:rsidRDefault="00CF3CA8">
      <w:r>
        <w:t>Σας  υπενθυμίζω πως στα φιλολογικά κάνουμε συνεχή και μεθοδική αναφορά στο κείμενο . Διαφορετικά , γενικολογούμε και απέχουμε πολύ από το να προσεγγίζουμε το ζητούμενο.</w:t>
      </w:r>
    </w:p>
    <w:p w:rsidR="000F04ED" w:rsidRDefault="000F04ED">
      <w:r>
        <w:t xml:space="preserve">Να είστε καλά και να  βλέπετε συχνά την </w:t>
      </w:r>
      <w:r>
        <w:rPr>
          <w:lang w:val="en-US"/>
        </w:rPr>
        <w:t>e</w:t>
      </w:r>
      <w:r w:rsidRPr="000F04ED">
        <w:t>-</w:t>
      </w:r>
      <w:r>
        <w:rPr>
          <w:lang w:val="en-US"/>
        </w:rPr>
        <w:t>class</w:t>
      </w:r>
      <w:r w:rsidRPr="000F04ED">
        <w:t xml:space="preserve"> </w:t>
      </w:r>
      <w:r>
        <w:t xml:space="preserve">και την ιστοσελίδα μας. Μην ξεχνάτε τη σύγχρονη… Περιμένω και όσους δεν έχουν </w:t>
      </w:r>
      <w:proofErr w:type="spellStart"/>
      <w:r>
        <w:t>στείλει…Μπορείτε</w:t>
      </w:r>
      <w:proofErr w:type="spellEnd"/>
      <w:r>
        <w:t xml:space="preserve">  να μου στέλνετε και διορθωμένες τις εργασίες σας με βάση τις παρατηρήσεις που σας κάνω …</w:t>
      </w:r>
    </w:p>
    <w:p w:rsidR="000F04ED" w:rsidRPr="000F04ED" w:rsidRDefault="000F04ED">
      <w:r>
        <w:t xml:space="preserve">Ελένη </w:t>
      </w:r>
      <w:r w:rsidR="006C1E36">
        <w:t xml:space="preserve"> Νέζη</w:t>
      </w:r>
      <w:bookmarkStart w:id="0" w:name="_GoBack"/>
      <w:bookmarkEnd w:id="0"/>
    </w:p>
    <w:sectPr w:rsidR="000F04ED" w:rsidRPr="000F0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90"/>
    <w:rsid w:val="000916F7"/>
    <w:rsid w:val="00091742"/>
    <w:rsid w:val="000B23E3"/>
    <w:rsid w:val="000F04ED"/>
    <w:rsid w:val="002B06EA"/>
    <w:rsid w:val="002C2689"/>
    <w:rsid w:val="00331892"/>
    <w:rsid w:val="003E48AA"/>
    <w:rsid w:val="00436192"/>
    <w:rsid w:val="004C1859"/>
    <w:rsid w:val="006C1E36"/>
    <w:rsid w:val="00737A90"/>
    <w:rsid w:val="00781E3E"/>
    <w:rsid w:val="007C0F79"/>
    <w:rsid w:val="00874554"/>
    <w:rsid w:val="008947D3"/>
    <w:rsid w:val="00B70A4C"/>
    <w:rsid w:val="00C41EAE"/>
    <w:rsid w:val="00CF3CA8"/>
    <w:rsid w:val="00D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2020-04-26T18:01:00Z</dcterms:created>
  <dcterms:modified xsi:type="dcterms:W3CDTF">2020-04-26T18:01:00Z</dcterms:modified>
</cp:coreProperties>
</file>